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cs="宋体"/>
          <w:sz w:val="24"/>
          <w:szCs w:val="24"/>
        </w:rPr>
      </w:pPr>
      <w:r>
        <w:rPr>
          <w:rFonts w:ascii="宋体" w:hAnsi="宋体" w:eastAsia="宋体" w:cs="宋体"/>
          <w:sz w:val="24"/>
          <w:szCs w:val="24"/>
        </w:rPr>
        <w:t>关于组织我校教师参加职业院校教师信息化教学能力提升培训的通知</w:t>
      </w:r>
    </w:p>
    <w:p>
      <w:pPr>
        <w:jc w:val="left"/>
      </w:pPr>
      <w:r>
        <w:rPr>
          <w:rFonts w:ascii="宋体" w:hAnsi="宋体" w:eastAsia="宋体" w:cs="宋体"/>
          <w:sz w:val="24"/>
          <w:szCs w:val="24"/>
        </w:rPr>
        <w:br w:type="textWrapping"/>
      </w:r>
      <w:r>
        <w:rPr>
          <w:rFonts w:ascii="宋体" w:hAnsi="宋体" w:eastAsia="宋体" w:cs="宋体"/>
          <w:sz w:val="24"/>
          <w:szCs w:val="24"/>
        </w:rPr>
        <w:t>各院部：</w:t>
      </w:r>
      <w:r>
        <w:rPr>
          <w:rFonts w:ascii="宋体" w:hAnsi="宋体" w:eastAsia="宋体" w:cs="宋体"/>
          <w:sz w:val="24"/>
          <w:szCs w:val="24"/>
        </w:rPr>
        <w:br w:type="textWrapping"/>
      </w:r>
      <w:r>
        <w:rPr>
          <w:rFonts w:hint="eastAsia" w:ascii="宋体" w:hAnsi="宋体" w:eastAsia="宋体" w:cs="宋体"/>
          <w:sz w:val="24"/>
          <w:szCs w:val="24"/>
          <w:lang w:val="en-US" w:eastAsia="zh-CN"/>
        </w:rPr>
        <w:t xml:space="preserve">    </w:t>
      </w:r>
      <w:r>
        <w:rPr>
          <w:rFonts w:ascii="宋体" w:hAnsi="宋体" w:eastAsia="宋体" w:cs="宋体"/>
          <w:sz w:val="24"/>
          <w:szCs w:val="24"/>
        </w:rPr>
        <w:t>在当前疫情防控工作的关键时期，教育部职业院校信息化教学指导委员会积极响应国家号召，组织国培和优质省陪基地，利用信息化手段对职业院校教师开展信息化教学能力提升培训。此次培训全部采用线上教学方式，培训时间从3月13号开始。现已将《关于全国职业院校教师信息化教学能力提升培训的通知》发到群共享，请各院部下载并仔细阅读文件要求，积极组织我校教师报名，此次培训免费。请各院部务必于3月11日前将培训报名表（附件3）发送给我，逾期将无法参加，谢谢。</w:t>
      </w:r>
      <w:r>
        <w:rPr>
          <w:rFonts w:ascii="宋体" w:hAnsi="宋体" w:eastAsia="宋体" w:cs="宋体"/>
          <w:sz w:val="24"/>
          <w:szCs w:val="24"/>
        </w:rPr>
        <w:br w:type="textWrapping"/>
      </w:r>
      <w:r>
        <w:rPr>
          <w:rFonts w:ascii="宋体" w:hAnsi="宋体" w:eastAsia="宋体" w:cs="宋体"/>
          <w:sz w:val="24"/>
          <w:szCs w:val="24"/>
        </w:rPr>
        <w:t>               </w:t>
      </w:r>
      <w:bookmarkStart w:id="0" w:name="_GoBack"/>
      <w:bookmarkEnd w:id="0"/>
      <w:r>
        <w:rPr>
          <w:rFonts w:ascii="宋体" w:hAnsi="宋体" w:eastAsia="宋体" w:cs="宋体"/>
          <w:sz w:val="24"/>
          <w:szCs w:val="24"/>
        </w:rPr>
        <w:t> 教务处</w:t>
      </w:r>
      <w:r>
        <w:rPr>
          <w:rFonts w:ascii="宋体" w:hAnsi="宋体" w:eastAsia="宋体" w:cs="宋体"/>
          <w:sz w:val="24"/>
          <w:szCs w:val="24"/>
        </w:rPr>
        <w:br w:type="textWrapping"/>
      </w:r>
      <w:r>
        <w:rPr>
          <w:rFonts w:ascii="宋体" w:hAnsi="宋体" w:eastAsia="宋体" w:cs="宋体"/>
          <w:sz w:val="24"/>
          <w:szCs w:val="24"/>
        </w:rPr>
        <w:t>             2020年3月10号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DB3153"/>
    <w:rsid w:val="78DB3153"/>
    <w:rsid w:val="7FA74A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2020-03-12T02:09:00Z</dcterms:created>
  <dc:creator>zcg</dc:creator>
  <cp:lastModifiedBy>zcg</cp:lastModifiedBy>
  <dcterms:modified xsi:type="dcterms:W3CDTF">2020-03-12T02:10:48Z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